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92" w:rsidRDefault="001700B4" w:rsidP="00267692">
      <w:pPr>
        <w:spacing w:after="0" w:line="240" w:lineRule="auto"/>
        <w:rPr>
          <w:rFonts w:ascii="Arial" w:eastAsia="Times New Roman" w:hAnsi="Arial" w:cs="Arial"/>
          <w:b/>
          <w:bCs/>
          <w:color w:val="4877B9"/>
          <w:sz w:val="28"/>
          <w:szCs w:val="28"/>
          <w:shd w:val="clear" w:color="auto" w:fill="FFFFFF"/>
          <w:lang w:eastAsia="fr-FR"/>
        </w:rPr>
      </w:pPr>
      <w:r>
        <w:rPr>
          <w:rFonts w:ascii="Arial" w:eastAsia="Times New Roman" w:hAnsi="Arial" w:cs="Arial"/>
          <w:b/>
          <w:bCs/>
          <w:color w:val="4877B9"/>
          <w:sz w:val="28"/>
          <w:szCs w:val="28"/>
          <w:shd w:val="clear" w:color="auto" w:fill="FFFFFF"/>
          <w:lang w:eastAsia="fr-FR"/>
        </w:rPr>
        <w:t>DIRECTEUR</w:t>
      </w:r>
      <w:r w:rsidR="00267692" w:rsidRPr="00267692">
        <w:rPr>
          <w:rFonts w:ascii="Arial" w:eastAsia="Times New Roman" w:hAnsi="Arial" w:cs="Arial"/>
          <w:b/>
          <w:bCs/>
          <w:color w:val="4877B9"/>
          <w:sz w:val="28"/>
          <w:szCs w:val="28"/>
          <w:shd w:val="clear" w:color="auto" w:fill="FFFFFF"/>
          <w:lang w:eastAsia="fr-FR"/>
        </w:rPr>
        <w:t xml:space="preserve"> ADMINISTRATIF ET FINANCIER H/F (9</w:t>
      </w:r>
      <w:r>
        <w:rPr>
          <w:rFonts w:ascii="Arial" w:eastAsia="Times New Roman" w:hAnsi="Arial" w:cs="Arial"/>
          <w:b/>
          <w:bCs/>
          <w:color w:val="4877B9"/>
          <w:sz w:val="28"/>
          <w:szCs w:val="28"/>
          <w:shd w:val="clear" w:color="auto" w:fill="FFFFFF"/>
          <w:lang w:eastAsia="fr-FR"/>
        </w:rPr>
        <w:t>3</w:t>
      </w:r>
      <w:r w:rsidR="00267692" w:rsidRPr="00267692">
        <w:rPr>
          <w:rFonts w:ascii="Arial" w:eastAsia="Times New Roman" w:hAnsi="Arial" w:cs="Arial"/>
          <w:b/>
          <w:bCs/>
          <w:color w:val="4877B9"/>
          <w:sz w:val="28"/>
          <w:szCs w:val="28"/>
          <w:shd w:val="clear" w:color="auto" w:fill="FFFFFF"/>
          <w:lang w:eastAsia="fr-FR"/>
        </w:rPr>
        <w:t>)</w:t>
      </w:r>
    </w:p>
    <w:p w:rsidR="007447F7" w:rsidRPr="00267692" w:rsidRDefault="007447F7" w:rsidP="00267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bookmarkStart w:id="0" w:name="_GoBack"/>
      <w:bookmarkEnd w:id="0"/>
    </w:p>
    <w:p w:rsidR="00267692" w:rsidRPr="00267692" w:rsidRDefault="001700B4" w:rsidP="00267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Le GROUPE </w:t>
      </w:r>
      <w:r w:rsidR="004865D0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CATHOLIQUE </w:t>
      </w: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SCOLAIRE L’ESPERANCE</w:t>
      </w:r>
      <w:r w:rsidR="00267692"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, </w:t>
      </w:r>
      <w:r w:rsidR="004865D0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sous tutelle des Sœurs de l’Enfant Jésus Providence de Rouen, </w:t>
      </w:r>
      <w:r w:rsidR="009E77E6"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situé</w:t>
      </w:r>
      <w:r w:rsidR="00267692"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 à </w:t>
      </w: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Aulnay sous-</w:t>
      </w:r>
      <w:r w:rsidR="004865D0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bois, </w:t>
      </w:r>
      <w:r w:rsidR="00267692"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1</w:t>
      </w: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600</w:t>
      </w:r>
      <w:r w:rsidR="00267692"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 élèves de la maternelle au lycée, recherche un(e) </w:t>
      </w:r>
      <w:r>
        <w:rPr>
          <w:rFonts w:ascii="Arial" w:eastAsia="Times New Roman" w:hAnsi="Arial" w:cs="Arial"/>
          <w:b/>
          <w:bCs/>
          <w:color w:val="424242"/>
          <w:sz w:val="23"/>
          <w:szCs w:val="23"/>
          <w:shd w:val="clear" w:color="auto" w:fill="FFFFFF"/>
          <w:lang w:eastAsia="fr-FR"/>
        </w:rPr>
        <w:t>Directeur</w:t>
      </w:r>
      <w:r w:rsidR="00267692" w:rsidRPr="00267692">
        <w:rPr>
          <w:rFonts w:ascii="Arial" w:eastAsia="Times New Roman" w:hAnsi="Arial" w:cs="Arial"/>
          <w:b/>
          <w:bCs/>
          <w:color w:val="424242"/>
          <w:sz w:val="23"/>
          <w:szCs w:val="23"/>
          <w:shd w:val="clear" w:color="auto" w:fill="FFFFFF"/>
          <w:lang w:eastAsia="fr-FR"/>
        </w:rPr>
        <w:t xml:space="preserve"> administratif et </w:t>
      </w:r>
      <w:r w:rsidR="009E77E6" w:rsidRPr="00267692">
        <w:rPr>
          <w:rFonts w:ascii="Arial" w:eastAsia="Times New Roman" w:hAnsi="Arial" w:cs="Arial"/>
          <w:b/>
          <w:bCs/>
          <w:color w:val="424242"/>
          <w:sz w:val="23"/>
          <w:szCs w:val="23"/>
          <w:shd w:val="clear" w:color="auto" w:fill="FFFFFF"/>
          <w:lang w:eastAsia="fr-FR"/>
        </w:rPr>
        <w:t>financier,</w:t>
      </w:r>
      <w:r w:rsidR="00267692"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 chargé(e) </w:t>
      </w: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de la gestion financière, </w:t>
      </w:r>
      <w:r w:rsidR="00A536FC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des ressources humaines</w:t>
      </w:r>
      <w:r w:rsidR="00267692"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 </w:t>
      </w:r>
      <w:r w:rsidR="00A536FC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et </w:t>
      </w:r>
      <w:r w:rsidR="00267692"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des services </w:t>
      </w:r>
      <w:r w:rsidR="009E77E6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généraux</w:t>
      </w:r>
      <w:r w:rsidR="004865D0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.</w:t>
      </w:r>
    </w:p>
    <w:p w:rsidR="00267692" w:rsidRPr="00267692" w:rsidRDefault="00267692" w:rsidP="00267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692">
        <w:rPr>
          <w:rFonts w:ascii="Arial" w:eastAsia="Times New Roman" w:hAnsi="Arial" w:cs="Arial"/>
          <w:b/>
          <w:bCs/>
          <w:color w:val="424242"/>
          <w:sz w:val="23"/>
          <w:szCs w:val="23"/>
          <w:shd w:val="clear" w:color="auto" w:fill="FFFFFF"/>
          <w:lang w:eastAsia="fr-FR"/>
        </w:rPr>
        <w:t>Mission</w:t>
      </w:r>
    </w:p>
    <w:p w:rsidR="00267692" w:rsidRPr="00267692" w:rsidRDefault="00267692" w:rsidP="00267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Sous l'autorité du chef d’établissement et en conformité avec les instructions données par l'organisme de gestion</w:t>
      </w:r>
      <w:r w:rsidR="001700B4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, le directeur administratif et financier </w:t>
      </w:r>
      <w:r w:rsidR="001700B4"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prend</w:t>
      </w: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 notamment en charge :</w:t>
      </w:r>
    </w:p>
    <w:p w:rsidR="00267692" w:rsidRPr="00267692" w:rsidRDefault="00267692" w:rsidP="00267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Le contrôle de gestion, la maîtrise des dépenses, le suivi de la trésorerie, du budget et du plan pluriannuel d’investissements,</w:t>
      </w:r>
    </w:p>
    <w:p w:rsidR="00267692" w:rsidRPr="00267692" w:rsidRDefault="00267692" w:rsidP="00267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la gestion des ressources humaines, du recrutement, </w:t>
      </w:r>
    </w:p>
    <w:p w:rsidR="00267692" w:rsidRPr="00511E8E" w:rsidRDefault="00267692" w:rsidP="00267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la gestion courante et immobilière, le suivi des travaux, la maintenance et la sécurité de l’établissement,</w:t>
      </w:r>
    </w:p>
    <w:p w:rsidR="009E77E6" w:rsidRPr="009E77E6" w:rsidRDefault="00267692" w:rsidP="009E7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la gestion des services généraux et des achats, des fournisseurs et des sous-traitants, la négociation et la mise en application des contrats,</w:t>
      </w:r>
    </w:p>
    <w:p w:rsidR="009E77E6" w:rsidRPr="00267692" w:rsidRDefault="009E77E6" w:rsidP="009E7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la supervision des services informatiques</w:t>
      </w:r>
    </w:p>
    <w:p w:rsidR="00267692" w:rsidRPr="00267692" w:rsidRDefault="00267692" w:rsidP="00267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la conformité à la réglementation.</w:t>
      </w:r>
    </w:p>
    <w:p w:rsidR="00267692" w:rsidRPr="00267692" w:rsidRDefault="00267692" w:rsidP="00267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67692" w:rsidRPr="00267692" w:rsidRDefault="00267692" w:rsidP="00267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692">
        <w:rPr>
          <w:rFonts w:ascii="Arial" w:eastAsia="Times New Roman" w:hAnsi="Arial" w:cs="Arial"/>
          <w:b/>
          <w:bCs/>
          <w:color w:val="424242"/>
          <w:sz w:val="23"/>
          <w:szCs w:val="23"/>
          <w:shd w:val="clear" w:color="auto" w:fill="FFFFFF"/>
          <w:lang w:eastAsia="fr-FR"/>
        </w:rPr>
        <w:t>Qualités requises</w:t>
      </w:r>
    </w:p>
    <w:p w:rsidR="00267692" w:rsidRPr="00511E8E" w:rsidRDefault="00267692" w:rsidP="002676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Bon relationnel, écoute, capacité à communiquer et à travailler avec différents interlocuteurs</w:t>
      </w:r>
      <w:r w:rsidR="00392CA0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, bienveillance</w:t>
      </w:r>
    </w:p>
    <w:p w:rsidR="00511E8E" w:rsidRPr="00267692" w:rsidRDefault="00511E8E" w:rsidP="002676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Polyvalence</w:t>
      </w:r>
      <w:r w:rsidR="00392CA0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, disponibilité</w:t>
      </w: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 </w:t>
      </w:r>
    </w:p>
    <w:p w:rsidR="00267692" w:rsidRPr="00267692" w:rsidRDefault="00267692" w:rsidP="002676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Capacités de négociation, souplesse et diplomatie</w:t>
      </w:r>
    </w:p>
    <w:p w:rsidR="00267692" w:rsidRPr="00267692" w:rsidRDefault="00267692" w:rsidP="002676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Autonomie, sens de l’organisation, méthode et rigueur</w:t>
      </w:r>
    </w:p>
    <w:p w:rsidR="00267692" w:rsidRPr="00267692" w:rsidRDefault="00267692" w:rsidP="002676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Sens du terrain, pragmatisme et réactivité</w:t>
      </w:r>
    </w:p>
    <w:p w:rsidR="00267692" w:rsidRPr="00267692" w:rsidRDefault="00267692" w:rsidP="002676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Capacité à rendre compte, à alerter et à respecter la confidentialité des informations</w:t>
      </w:r>
    </w:p>
    <w:p w:rsidR="00267692" w:rsidRPr="00267692" w:rsidRDefault="00267692" w:rsidP="00267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692">
        <w:rPr>
          <w:rFonts w:ascii="Arial" w:eastAsia="Times New Roman" w:hAnsi="Arial" w:cs="Arial"/>
          <w:b/>
          <w:bCs/>
          <w:color w:val="424242"/>
          <w:sz w:val="23"/>
          <w:szCs w:val="23"/>
          <w:shd w:val="clear" w:color="auto" w:fill="FFFFFF"/>
          <w:lang w:eastAsia="fr-FR"/>
        </w:rPr>
        <w:t>Formation et expérience</w:t>
      </w:r>
    </w:p>
    <w:p w:rsidR="00267692" w:rsidRPr="00267692" w:rsidRDefault="00267692" w:rsidP="00267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Formation en </w:t>
      </w:r>
      <w:r w:rsidR="00511E8E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gestion </w:t>
      </w:r>
      <w:r w:rsidR="00511E8E"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et</w:t>
      </w: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 ressources humaines (Bac + 5)</w:t>
      </w:r>
    </w:p>
    <w:p w:rsidR="00267692" w:rsidRPr="00267692" w:rsidRDefault="00267692" w:rsidP="00267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Expérience de 8 ans minimum</w:t>
      </w:r>
    </w:p>
    <w:p w:rsidR="00267692" w:rsidRPr="00267692" w:rsidRDefault="00267692" w:rsidP="00267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Maîtrise des </w:t>
      </w:r>
      <w:r w:rsidR="00392CA0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l</w:t>
      </w: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ogiciels </w:t>
      </w:r>
      <w:r w:rsidR="00392CA0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(</w:t>
      </w:r>
      <w:r w:rsidR="00392CA0"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comptab</w:t>
      </w:r>
      <w:r w:rsidR="00392CA0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ilité</w:t>
      </w: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, paie…) et </w:t>
      </w:r>
      <w:r w:rsidR="004A1309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des </w:t>
      </w:r>
      <w:r w:rsidR="00392CA0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outils </w:t>
      </w: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informatique</w:t>
      </w:r>
      <w:r w:rsidR="00392CA0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s.</w:t>
      </w:r>
    </w:p>
    <w:p w:rsidR="00267692" w:rsidRPr="00267692" w:rsidRDefault="00267692" w:rsidP="00267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692">
        <w:rPr>
          <w:rFonts w:ascii="Arial" w:eastAsia="Times New Roman" w:hAnsi="Arial" w:cs="Arial"/>
          <w:b/>
          <w:bCs/>
          <w:color w:val="424242"/>
          <w:sz w:val="23"/>
          <w:szCs w:val="23"/>
          <w:shd w:val="clear" w:color="auto" w:fill="FFFFFF"/>
          <w:lang w:eastAsia="fr-FR"/>
        </w:rPr>
        <w:t>Poste de cadre</w:t>
      </w:r>
    </w:p>
    <w:p w:rsidR="00267692" w:rsidRPr="00267692" w:rsidRDefault="003F01AC" w:rsidP="00267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Contrat à durée indéterminée.</w:t>
      </w:r>
    </w:p>
    <w:p w:rsidR="00267692" w:rsidRDefault="00267692" w:rsidP="00267692">
      <w:pPr>
        <w:spacing w:after="0" w:line="240" w:lineRule="auto"/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</w:pPr>
      <w:r w:rsidRPr="00267692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Rémunération selon la convention collective des personnels de l’Enseignement </w:t>
      </w:r>
      <w:r w:rsidR="004865D0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privé non lucratif</w:t>
      </w:r>
      <w:r w:rsidR="00511E8E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.</w:t>
      </w:r>
    </w:p>
    <w:p w:rsidR="00511E8E" w:rsidRPr="00267692" w:rsidRDefault="00511E8E" w:rsidP="00267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 xml:space="preserve">Poste à pourvoir en </w:t>
      </w:r>
      <w:r w:rsidR="00A536FC">
        <w:rPr>
          <w:rFonts w:ascii="Arial" w:eastAsia="Times New Roman" w:hAnsi="Arial" w:cs="Arial"/>
          <w:color w:val="424242"/>
          <w:sz w:val="23"/>
          <w:szCs w:val="23"/>
          <w:shd w:val="clear" w:color="auto" w:fill="FFFFFF"/>
          <w:lang w:eastAsia="fr-FR"/>
        </w:rPr>
        <w:t>juin 2023</w:t>
      </w:r>
    </w:p>
    <w:p w:rsidR="00255DF9" w:rsidRDefault="00255DF9"/>
    <w:p w:rsidR="005A64D1" w:rsidRDefault="00511E8E" w:rsidP="003F01AC">
      <w:pPr>
        <w:rPr>
          <w:rFonts w:ascii="Arial" w:hAnsi="Arial" w:cs="Arial"/>
        </w:rPr>
      </w:pPr>
      <w:r w:rsidRPr="00511E8E">
        <w:rPr>
          <w:rFonts w:ascii="Arial" w:hAnsi="Arial" w:cs="Arial"/>
        </w:rPr>
        <w:t xml:space="preserve">Candidature CV et lettre de motivation à envoyer </w:t>
      </w:r>
      <w:r w:rsidR="004865D0">
        <w:rPr>
          <w:rFonts w:ascii="Arial" w:hAnsi="Arial" w:cs="Arial"/>
        </w:rPr>
        <w:t xml:space="preserve">par </w:t>
      </w:r>
      <w:proofErr w:type="spellStart"/>
      <w:r w:rsidR="004865D0">
        <w:rPr>
          <w:rFonts w:ascii="Arial" w:hAnsi="Arial" w:cs="Arial"/>
        </w:rPr>
        <w:t>mel</w:t>
      </w:r>
      <w:proofErr w:type="spellEnd"/>
      <w:r w:rsidR="005A64D1">
        <w:rPr>
          <w:rFonts w:ascii="Arial" w:hAnsi="Arial" w:cs="Arial"/>
        </w:rPr>
        <w:t> :</w:t>
      </w:r>
    </w:p>
    <w:p w:rsidR="004865D0" w:rsidRPr="00511E8E" w:rsidRDefault="007447F7" w:rsidP="003F01AC">
      <w:pPr>
        <w:rPr>
          <w:rFonts w:ascii="Arial" w:hAnsi="Arial" w:cs="Arial"/>
        </w:rPr>
      </w:pPr>
      <w:hyperlink r:id="rId5" w:history="1">
        <w:r w:rsidR="00680BED" w:rsidRPr="00D37419">
          <w:rPr>
            <w:rStyle w:val="Lienhypertexte"/>
            <w:rFonts w:ascii="Arial" w:hAnsi="Arial" w:cs="Arial"/>
          </w:rPr>
          <w:t>jm.baudet@esperance.org</w:t>
        </w:r>
      </w:hyperlink>
      <w:r w:rsidR="003F01AC">
        <w:rPr>
          <w:rFonts w:ascii="Arial" w:hAnsi="Arial" w:cs="Arial"/>
        </w:rPr>
        <w:t xml:space="preserve"> </w:t>
      </w:r>
    </w:p>
    <w:sectPr w:rsidR="004865D0" w:rsidRPr="00511E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C09EB"/>
    <w:multiLevelType w:val="multilevel"/>
    <w:tmpl w:val="354C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83DAE"/>
    <w:multiLevelType w:val="multilevel"/>
    <w:tmpl w:val="EACA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77A01"/>
    <w:multiLevelType w:val="multilevel"/>
    <w:tmpl w:val="8C4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92"/>
    <w:rsid w:val="00075730"/>
    <w:rsid w:val="001700B4"/>
    <w:rsid w:val="00255DF9"/>
    <w:rsid w:val="00267692"/>
    <w:rsid w:val="00392CA0"/>
    <w:rsid w:val="003F01AC"/>
    <w:rsid w:val="004865D0"/>
    <w:rsid w:val="004A1309"/>
    <w:rsid w:val="00511E8E"/>
    <w:rsid w:val="005A64D1"/>
    <w:rsid w:val="00680BED"/>
    <w:rsid w:val="007447F7"/>
    <w:rsid w:val="009E77E6"/>
    <w:rsid w:val="00A536FC"/>
    <w:rsid w:val="00A5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9644D-6930-4013-96FD-7AFCE754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73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86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.baudet@esperan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baudet</dc:creator>
  <cp:keywords/>
  <dc:description/>
  <cp:lastModifiedBy>baudet</cp:lastModifiedBy>
  <cp:revision>5</cp:revision>
  <cp:lastPrinted>2022-04-27T06:48:00Z</cp:lastPrinted>
  <dcterms:created xsi:type="dcterms:W3CDTF">2022-11-29T10:40:00Z</dcterms:created>
  <dcterms:modified xsi:type="dcterms:W3CDTF">2022-12-21T09:53:00Z</dcterms:modified>
</cp:coreProperties>
</file>